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00135" w14:textId="77777777" w:rsidR="003F44D5" w:rsidRDefault="00427E2C" w:rsidP="00427E2C">
      <w:pPr>
        <w:pStyle w:val="Title"/>
      </w:pPr>
      <w:r>
        <w:t xml:space="preserve">Northeast </w:t>
      </w:r>
      <w:r w:rsidR="009932DD">
        <w:t xml:space="preserve">NHS </w:t>
      </w:r>
      <w:r>
        <w:t>Chapter Bylaws</w:t>
      </w:r>
      <w:r>
        <w:tab/>
      </w:r>
    </w:p>
    <w:p w14:paraId="67CB14C2" w14:textId="77777777" w:rsidR="00427E2C" w:rsidRDefault="00427E2C" w:rsidP="00427E2C">
      <w:pPr>
        <w:pStyle w:val="Heading1"/>
      </w:pPr>
      <w:r w:rsidRPr="00427E2C">
        <w:t>ARTICLE I – Name and Purpose</w:t>
      </w:r>
    </w:p>
    <w:p w14:paraId="74E853C1" w14:textId="77777777" w:rsidR="00427E2C" w:rsidRDefault="00427E2C" w:rsidP="00427E2C">
      <w:r w:rsidRPr="00427E2C">
        <w:rPr>
          <w:rStyle w:val="SubtitleChar"/>
        </w:rPr>
        <w:t>Section I.</w:t>
      </w:r>
      <w:r>
        <w:t xml:space="preserve"> </w:t>
      </w:r>
      <w:r w:rsidRPr="009932DD">
        <w:t>The name of this chapter shall be the Northeast Chapter of the National Honor Society of Northeast High School.</w:t>
      </w:r>
    </w:p>
    <w:p w14:paraId="0FE207EE" w14:textId="77777777" w:rsidR="00427E2C" w:rsidRDefault="00427E2C" w:rsidP="00427E2C">
      <w:r w:rsidRPr="00427E2C">
        <w:rPr>
          <w:rStyle w:val="SubtitleChar"/>
        </w:rPr>
        <w:t>Section II.</w:t>
      </w:r>
      <w:r>
        <w:t xml:space="preserve"> The purpose of this chapter shall be to create an innate desire for scholarship, to stimulate a desire to render service, promote worthy leadership, and to assist in the development of character in all students of Northeast High School.</w:t>
      </w:r>
    </w:p>
    <w:p w14:paraId="6D56EFD4" w14:textId="77777777" w:rsidR="00427E2C" w:rsidRDefault="00427E2C" w:rsidP="00427E2C">
      <w:pPr>
        <w:pStyle w:val="Heading1"/>
      </w:pPr>
      <w:r>
        <w:t>ARTICLE II – Membership</w:t>
      </w:r>
    </w:p>
    <w:p w14:paraId="3B3B84F6" w14:textId="77777777" w:rsidR="00427E2C" w:rsidRDefault="00427E2C" w:rsidP="00427E2C">
      <w:r w:rsidRPr="00427E2C">
        <w:rPr>
          <w:rStyle w:val="SubtitleChar"/>
        </w:rPr>
        <w:t>Section I.</w:t>
      </w:r>
      <w:r>
        <w:t xml:space="preserve"> </w:t>
      </w:r>
      <w:r w:rsidRPr="00427E2C">
        <w:t xml:space="preserve">Membership </w:t>
      </w:r>
      <w:r>
        <w:t xml:space="preserve">in this chapter shall be known as active, honorary, and graduate. Active members become graduate members at the graduation. Graduate and honorary members have no voice or vote in chapter affairs. </w:t>
      </w:r>
    </w:p>
    <w:p w14:paraId="7568AF66" w14:textId="77777777" w:rsidR="00427E2C" w:rsidRDefault="00427E2C" w:rsidP="00427E2C">
      <w:r w:rsidRPr="00427E2C">
        <w:rPr>
          <w:rStyle w:val="SubtitleChar"/>
        </w:rPr>
        <w:t>Section II.</w:t>
      </w:r>
      <w:r>
        <w:t xml:space="preserve"> Membership in this chapter is an honor bestowed upon deserving students by the faculty, and shall be based on the criteria of scholarship, service, leadership, and character.</w:t>
      </w:r>
    </w:p>
    <w:p w14:paraId="4C1DDAAF" w14:textId="77777777" w:rsidR="00427E2C" w:rsidRDefault="00427E2C" w:rsidP="00427E2C">
      <w:pPr>
        <w:pStyle w:val="Subtitle"/>
      </w:pPr>
      <w:r>
        <w:t xml:space="preserve">Section III: Eligibility </w:t>
      </w:r>
    </w:p>
    <w:p w14:paraId="305B4484" w14:textId="77777777" w:rsidR="00427E2C" w:rsidRDefault="00427E2C" w:rsidP="004D6112">
      <w:pPr>
        <w:pStyle w:val="ListParagraph"/>
        <w:numPr>
          <w:ilvl w:val="0"/>
          <w:numId w:val="1"/>
        </w:numPr>
      </w:pPr>
      <w:r>
        <w:t>Candidates eligible for elections to this chapter must be members of the junior and senior class.</w:t>
      </w:r>
    </w:p>
    <w:p w14:paraId="386046BB" w14:textId="77777777" w:rsidR="00427E2C" w:rsidRDefault="00427E2C" w:rsidP="004D6112">
      <w:pPr>
        <w:pStyle w:val="ListParagraph"/>
        <w:numPr>
          <w:ilvl w:val="0"/>
          <w:numId w:val="1"/>
        </w:numPr>
      </w:pPr>
      <w:r>
        <w:t xml:space="preserve">To be eligible </w:t>
      </w:r>
      <w:r w:rsidR="00BE1747">
        <w:t>for selection to membership in this chapter, the candidate must have been in attendance for a period</w:t>
      </w:r>
      <w:r w:rsidR="004D6112">
        <w:t xml:space="preserve"> of one term at Northeast High School.</w:t>
      </w:r>
    </w:p>
    <w:p w14:paraId="60865869" w14:textId="77777777" w:rsidR="004D6112" w:rsidRDefault="004D6112" w:rsidP="004D6112">
      <w:pPr>
        <w:pStyle w:val="ListParagraph"/>
        <w:numPr>
          <w:ilvl w:val="0"/>
          <w:numId w:val="1"/>
        </w:numPr>
      </w:pPr>
      <w:r>
        <w:t>Candidates eligible for selection to the chapter shall have a minimum cumulative, unweighted GPA of 3.0 and a minimum cumulative weighted GPA of 3.5</w:t>
      </w:r>
      <w:r w:rsidR="00A74D92">
        <w:t>, without rounding</w:t>
      </w:r>
      <w:r>
        <w:t>.  This scholastic achievement for admission shall remain fixed, and shall be the required minimum level of scholastic achievement for admission to candidacy.  All students who can rise in scholarship or above such standard may be admitted to candidacy for selection to membership.</w:t>
      </w:r>
    </w:p>
    <w:p w14:paraId="1CFAA43D" w14:textId="77777777" w:rsidR="004D6112" w:rsidRDefault="004D6112" w:rsidP="004D6112">
      <w:pPr>
        <w:pStyle w:val="ListParagraph"/>
        <w:numPr>
          <w:ilvl w:val="0"/>
          <w:numId w:val="1"/>
        </w:numPr>
      </w:pPr>
      <w:r>
        <w:t>Upon meeting the grade level, attendance, and GPA standard requirements, candidates shall be considered based on their service, leadership and character.</w:t>
      </w:r>
    </w:p>
    <w:p w14:paraId="567B87CF" w14:textId="77777777" w:rsidR="004D6112" w:rsidRDefault="004D6112" w:rsidP="004D6112">
      <w:pPr>
        <w:pStyle w:val="ListParagraph"/>
        <w:numPr>
          <w:ilvl w:val="0"/>
          <w:numId w:val="1"/>
        </w:numPr>
      </w:pPr>
      <w:r>
        <w:t>Transferring memberships from other established chapters of the National Honor Society will be accepted with a letter of status from the chapter advisor(s) and/or the principal from the school from which the candidate it transferring.</w:t>
      </w:r>
    </w:p>
    <w:p w14:paraId="5C15ED42" w14:textId="77777777" w:rsidR="004D6112" w:rsidRDefault="004D6112" w:rsidP="004D6112">
      <w:pPr>
        <w:pStyle w:val="Heading1"/>
      </w:pPr>
      <w:r>
        <w:t>ARTICLE III – Selection of Members</w:t>
      </w:r>
    </w:p>
    <w:p w14:paraId="503BEDBE" w14:textId="77777777" w:rsidR="004D6112" w:rsidRDefault="004D6112" w:rsidP="004D6112">
      <w:r w:rsidRPr="00427E2C">
        <w:rPr>
          <w:rStyle w:val="SubtitleChar"/>
        </w:rPr>
        <w:t>Section I.</w:t>
      </w:r>
      <w:r>
        <w:t xml:space="preserve"> The selection of members to this chapter shall be by a majority vote of the Faculty Council consisting of 5 faculty members approved by the principal.  The chapter adviser(s) shall be the remaining member(s) of the Faculty Council.</w:t>
      </w:r>
    </w:p>
    <w:p w14:paraId="261C7A07" w14:textId="77777777" w:rsidR="00A74D92" w:rsidRDefault="00A74D92" w:rsidP="00A74D92">
      <w:r w:rsidRPr="00427E2C">
        <w:rPr>
          <w:rStyle w:val="SubtitleChar"/>
        </w:rPr>
        <w:t xml:space="preserve">Section </w:t>
      </w:r>
      <w:r>
        <w:rPr>
          <w:rStyle w:val="SubtitleChar"/>
        </w:rPr>
        <w:t>I</w:t>
      </w:r>
      <w:r w:rsidRPr="00427E2C">
        <w:rPr>
          <w:rStyle w:val="SubtitleChar"/>
        </w:rPr>
        <w:t>I.</w:t>
      </w:r>
      <w:r>
        <w:t xml:space="preserve"> Prior to the selection, the following shall occur:</w:t>
      </w:r>
    </w:p>
    <w:p w14:paraId="2D821684" w14:textId="77777777" w:rsidR="00A74D92" w:rsidRDefault="00A74D92" w:rsidP="00A74D92">
      <w:pPr>
        <w:pStyle w:val="ListParagraph"/>
        <w:numPr>
          <w:ilvl w:val="0"/>
          <w:numId w:val="2"/>
        </w:numPr>
      </w:pPr>
      <w:r>
        <w:t>Student’s academic records shall be reviewed to determine scholastic eligibility.</w:t>
      </w:r>
    </w:p>
    <w:p w14:paraId="72A693BA" w14:textId="77777777" w:rsidR="00A74D92" w:rsidRDefault="00A74D92" w:rsidP="00A74D92">
      <w:pPr>
        <w:pStyle w:val="ListParagraph"/>
        <w:numPr>
          <w:ilvl w:val="0"/>
          <w:numId w:val="2"/>
        </w:numPr>
      </w:pPr>
      <w:r>
        <w:t>Students who are eligible scholastically (candidates) shall be notified and asked to complete and/or submit an application which includes recommendations.</w:t>
      </w:r>
    </w:p>
    <w:p w14:paraId="7B7E353C" w14:textId="77777777" w:rsidR="00A74D92" w:rsidRDefault="00A74D92" w:rsidP="00A74D92">
      <w:pPr>
        <w:pStyle w:val="ListParagraph"/>
        <w:numPr>
          <w:ilvl w:val="0"/>
          <w:numId w:val="2"/>
        </w:numPr>
      </w:pPr>
      <w:r>
        <w:t>Faculty members at Northeast High School will be required to evaluate candidates determined to be scholastically eligible using the official evaluation form provided by the chapter advisor(s).</w:t>
      </w:r>
    </w:p>
    <w:p w14:paraId="33CD49F1" w14:textId="77777777" w:rsidR="00A74D92" w:rsidRDefault="00A74D92" w:rsidP="00A74D92">
      <w:pPr>
        <w:pStyle w:val="ListParagraph"/>
        <w:numPr>
          <w:ilvl w:val="0"/>
          <w:numId w:val="2"/>
        </w:numPr>
      </w:pPr>
      <w:r>
        <w:lastRenderedPageBreak/>
        <w:t>The Faculty Council shall review the student application, the recommendations, and all other materials in order to determine membership.</w:t>
      </w:r>
    </w:p>
    <w:p w14:paraId="659A61DD" w14:textId="77777777" w:rsidR="00A74D92" w:rsidRDefault="00A74D92" w:rsidP="00A74D92">
      <w:r w:rsidRPr="00427E2C">
        <w:rPr>
          <w:rStyle w:val="SubtitleChar"/>
        </w:rPr>
        <w:t xml:space="preserve">Section </w:t>
      </w:r>
      <w:r>
        <w:rPr>
          <w:rStyle w:val="SubtitleChar"/>
        </w:rPr>
        <w:t>II</w:t>
      </w:r>
      <w:r w:rsidRPr="00427E2C">
        <w:rPr>
          <w:rStyle w:val="SubtitleChar"/>
        </w:rPr>
        <w:t>I.</w:t>
      </w:r>
      <w:r>
        <w:t xml:space="preserve"> The selection of new active members shall be held once a year, in the fall.  New candidates will be accepted and selected from the current junior and senior class.</w:t>
      </w:r>
    </w:p>
    <w:p w14:paraId="6EA947C7" w14:textId="77777777" w:rsidR="00A74D92" w:rsidRDefault="00A74D92" w:rsidP="00A74D92">
      <w:r w:rsidRPr="00427E2C">
        <w:rPr>
          <w:rStyle w:val="SubtitleChar"/>
        </w:rPr>
        <w:t xml:space="preserve">Section </w:t>
      </w:r>
      <w:r>
        <w:rPr>
          <w:rStyle w:val="SubtitleChar"/>
        </w:rPr>
        <w:t>IV</w:t>
      </w:r>
      <w:r w:rsidRPr="00427E2C">
        <w:rPr>
          <w:rStyle w:val="SubtitleChar"/>
        </w:rPr>
        <w:t>.</w:t>
      </w:r>
      <w:r>
        <w:t xml:space="preserve"> Candidates become official members when inducted at a special ceremony which is held annually in the fall following the selection of members.</w:t>
      </w:r>
    </w:p>
    <w:p w14:paraId="6F339E18" w14:textId="77777777" w:rsidR="00A74D92" w:rsidRDefault="00A74D92" w:rsidP="00A74D92">
      <w:r w:rsidRPr="00427E2C">
        <w:rPr>
          <w:rStyle w:val="SubtitleChar"/>
        </w:rPr>
        <w:t xml:space="preserve">Section </w:t>
      </w:r>
      <w:r>
        <w:rPr>
          <w:rStyle w:val="SubtitleChar"/>
        </w:rPr>
        <w:t>V</w:t>
      </w:r>
      <w:r w:rsidRPr="00427E2C">
        <w:rPr>
          <w:rStyle w:val="SubtitleChar"/>
        </w:rPr>
        <w:t>.</w:t>
      </w:r>
      <w:r>
        <w:t xml:space="preserve"> Once selected and inducted, all members are expected to maintain the standards by which they were selected and obtain all obligations of membership as follows:</w:t>
      </w:r>
    </w:p>
    <w:p w14:paraId="2A44E1DA" w14:textId="77777777" w:rsidR="00A74D92" w:rsidRDefault="00A74D92" w:rsidP="00A74D92">
      <w:pPr>
        <w:pStyle w:val="ListParagraph"/>
        <w:numPr>
          <w:ilvl w:val="0"/>
          <w:numId w:val="4"/>
        </w:numPr>
      </w:pPr>
      <w:r>
        <w:t>Attend all scheduled meetings related to the chapter and specific committee meetings.</w:t>
      </w:r>
    </w:p>
    <w:p w14:paraId="2F9927A9" w14:textId="77777777" w:rsidR="00A74D92" w:rsidRDefault="00A74D92" w:rsidP="00A74D92">
      <w:pPr>
        <w:pStyle w:val="ListParagraph"/>
        <w:numPr>
          <w:ilvl w:val="0"/>
          <w:numId w:val="4"/>
        </w:numPr>
      </w:pPr>
      <w:r>
        <w:t>Pay dues prior to or at the first general meeting of the current school year</w:t>
      </w:r>
    </w:p>
    <w:p w14:paraId="21935277" w14:textId="77777777" w:rsidR="00A74D92" w:rsidRDefault="00A74D92" w:rsidP="00A74D92">
      <w:pPr>
        <w:pStyle w:val="ListParagraph"/>
        <w:numPr>
          <w:ilvl w:val="0"/>
          <w:numId w:val="4"/>
        </w:numPr>
      </w:pPr>
      <w:r>
        <w:t>Participate in activities that are sponsored by the NHS chapter</w:t>
      </w:r>
    </w:p>
    <w:p w14:paraId="2BCF716E" w14:textId="77777777" w:rsidR="00A74D92" w:rsidRDefault="00A74D92" w:rsidP="00A74D92">
      <w:pPr>
        <w:pStyle w:val="ListParagraph"/>
        <w:numPr>
          <w:ilvl w:val="0"/>
          <w:numId w:val="4"/>
        </w:numPr>
      </w:pPr>
      <w:r>
        <w:t>Complete the designated minimum of community service hours for that year.</w:t>
      </w:r>
    </w:p>
    <w:p w14:paraId="503F4667" w14:textId="77777777" w:rsidR="00A74D92" w:rsidRDefault="00A74D92" w:rsidP="00A74D92">
      <w:pPr>
        <w:pStyle w:val="ListParagraph"/>
        <w:numPr>
          <w:ilvl w:val="0"/>
          <w:numId w:val="4"/>
        </w:numPr>
      </w:pPr>
      <w:r>
        <w:t>All current members and candidates who are being inducted are required to attend the Induction Ceremony.  New candidates are not official members until inducted into the chapter.</w:t>
      </w:r>
    </w:p>
    <w:p w14:paraId="267CB529" w14:textId="77777777" w:rsidR="00A74D92" w:rsidRDefault="00A74D92" w:rsidP="00A74D92">
      <w:r w:rsidRPr="00427E2C">
        <w:rPr>
          <w:rStyle w:val="SubtitleChar"/>
        </w:rPr>
        <w:t xml:space="preserve">Section </w:t>
      </w:r>
      <w:r>
        <w:rPr>
          <w:rStyle w:val="SubtitleChar"/>
        </w:rPr>
        <w:t>VI</w:t>
      </w:r>
      <w:r w:rsidRPr="00427E2C">
        <w:rPr>
          <w:rStyle w:val="SubtitleChar"/>
        </w:rPr>
        <w:t>.</w:t>
      </w:r>
      <w:r>
        <w:t xml:space="preserve"> An active member of the National Honor Society who transfers from this school will be given a letter indicating the status of his or her membership which is verified and signed by the principal or chapter adviser(s).</w:t>
      </w:r>
    </w:p>
    <w:p w14:paraId="193EB446" w14:textId="77777777" w:rsidR="00A74D92" w:rsidRDefault="00A74D92" w:rsidP="00A74D92">
      <w:r w:rsidRPr="00427E2C">
        <w:rPr>
          <w:rStyle w:val="SubtitleChar"/>
        </w:rPr>
        <w:t xml:space="preserve">Section </w:t>
      </w:r>
      <w:r>
        <w:rPr>
          <w:rStyle w:val="SubtitleChar"/>
        </w:rPr>
        <w:t>VI</w:t>
      </w:r>
      <w:r w:rsidRPr="00427E2C">
        <w:rPr>
          <w:rStyle w:val="SubtitleChar"/>
        </w:rPr>
        <w:t>I.</w:t>
      </w:r>
      <w:r>
        <w:t xml:space="preserve"> An active member of the National Honor Society who transfers to this school will be automatically accepted for membership in this chapter.  The Faculty Council shall grant the transferring member one term to attain the membership requirements and thereafter, this member must maintain those requirements for this chapter in order to retain his or her membership.</w:t>
      </w:r>
    </w:p>
    <w:p w14:paraId="159694C2" w14:textId="77777777" w:rsidR="00A74D92" w:rsidRPr="009932DD" w:rsidRDefault="00A74D92" w:rsidP="009932DD">
      <w:pPr>
        <w:spacing w:before="240"/>
        <w:rPr>
          <w:i/>
        </w:rPr>
      </w:pPr>
      <w:r w:rsidRPr="009932DD">
        <w:rPr>
          <w:i/>
          <w:u w:val="single"/>
        </w:rPr>
        <w:t>Note</w:t>
      </w:r>
      <w:r w:rsidRPr="009932DD">
        <w:rPr>
          <w:i/>
        </w:rPr>
        <w:t>: Guidelines for selection above conform to the national constitution of the National Honor Society.</w:t>
      </w:r>
    </w:p>
    <w:p w14:paraId="4CD59A36" w14:textId="77777777" w:rsidR="00E3084A" w:rsidRDefault="00E3084A" w:rsidP="00E3084A">
      <w:pPr>
        <w:pStyle w:val="Heading1"/>
      </w:pPr>
      <w:r>
        <w:t>ARTICLE IV – Discipline and Dismissal</w:t>
      </w:r>
    </w:p>
    <w:p w14:paraId="3989EB40" w14:textId="77777777" w:rsidR="00A74D92" w:rsidRDefault="00E3084A" w:rsidP="00E3084A">
      <w:r w:rsidRPr="00427E2C">
        <w:rPr>
          <w:rStyle w:val="SubtitleChar"/>
        </w:rPr>
        <w:t>Section I.</w:t>
      </w:r>
      <w:r>
        <w:t xml:space="preserve"> Any member who falls below any of the standards of scholarship, leadership, character, or service may </w:t>
      </w:r>
      <w:proofErr w:type="spellStart"/>
      <w:r>
        <w:t>by</w:t>
      </w:r>
      <w:proofErr w:type="spellEnd"/>
      <w:r>
        <w:t xml:space="preserve"> considered for dismissal from the Northeast chapter. A member of the National Honor Society is expected to maintain his or her academic standing and take on an active role in service and leadership to his or her school and community.</w:t>
      </w:r>
    </w:p>
    <w:p w14:paraId="7B12C3B9" w14:textId="77777777" w:rsidR="004D6112" w:rsidRDefault="00E3084A" w:rsidP="00E3084A">
      <w:r w:rsidRPr="00427E2C">
        <w:rPr>
          <w:rStyle w:val="SubtitleChar"/>
        </w:rPr>
        <w:t xml:space="preserve">Section </w:t>
      </w:r>
      <w:r>
        <w:rPr>
          <w:rStyle w:val="SubtitleChar"/>
        </w:rPr>
        <w:t>I</w:t>
      </w:r>
      <w:r w:rsidRPr="00427E2C">
        <w:rPr>
          <w:rStyle w:val="SubtitleChar"/>
        </w:rPr>
        <w:t>I.</w:t>
      </w:r>
      <w:r>
        <w:t xml:space="preserve"> If a member’s cumulative GPA falls below the standard 3.0 (unweighted) and 3.5 (weighted), which was in effect when he or she was selected, he or she will be given a written warning and a time period of one term of nine weeks for improvement.  If the cumulative GPA falls below the standard at the end of the warning period, the student will be subject to further disciplinary action by the Faculty Council, which may include consideration for dismissal from the chapter.</w:t>
      </w:r>
    </w:p>
    <w:p w14:paraId="19EB895E" w14:textId="77777777" w:rsidR="00E3084A" w:rsidRDefault="00E3084A" w:rsidP="00E3084A">
      <w:r w:rsidRPr="00427E2C">
        <w:rPr>
          <w:rStyle w:val="SubtitleChar"/>
        </w:rPr>
        <w:t xml:space="preserve">Section </w:t>
      </w:r>
      <w:r>
        <w:rPr>
          <w:rStyle w:val="SubtitleChar"/>
        </w:rPr>
        <w:t>II</w:t>
      </w:r>
      <w:r w:rsidRPr="00427E2C">
        <w:rPr>
          <w:rStyle w:val="SubtitleChar"/>
        </w:rPr>
        <w:t>I.</w:t>
      </w:r>
      <w:r>
        <w:t xml:space="preserve"> If a member fails to perform any of the published obligations of membership (stated in Article III, Section V), he or she will be given a written warning and a time period of one marking period for improvement.  If the obligations remain unmet at the end of the warning period, the student will be subject to further disciplinary action by the Faculty Council, which may include dismissal from this chapter.</w:t>
      </w:r>
    </w:p>
    <w:p w14:paraId="7C01AA0B" w14:textId="77777777" w:rsidR="00E3084A" w:rsidRDefault="00E3084A" w:rsidP="00E3084A">
      <w:r w:rsidRPr="00427E2C">
        <w:rPr>
          <w:rStyle w:val="SubtitleChar"/>
        </w:rPr>
        <w:t xml:space="preserve">Section </w:t>
      </w:r>
      <w:r>
        <w:rPr>
          <w:rStyle w:val="SubtitleChar"/>
        </w:rPr>
        <w:t>IV</w:t>
      </w:r>
      <w:r w:rsidRPr="00427E2C">
        <w:rPr>
          <w:rStyle w:val="SubtitleChar"/>
        </w:rPr>
        <w:t>.</w:t>
      </w:r>
      <w:r w:rsidRPr="00E3084A">
        <w:t xml:space="preserve"> </w:t>
      </w:r>
      <w:r>
        <w:t xml:space="preserve">Violation of the law or school regulation results in an automatic dismissal of a member. </w:t>
      </w:r>
    </w:p>
    <w:p w14:paraId="66E57276" w14:textId="77777777" w:rsidR="00E3084A" w:rsidRDefault="00E3084A" w:rsidP="00E3084A">
      <w:r w:rsidRPr="00427E2C">
        <w:rPr>
          <w:rStyle w:val="SubtitleChar"/>
        </w:rPr>
        <w:lastRenderedPageBreak/>
        <w:t xml:space="preserve">Section </w:t>
      </w:r>
      <w:r>
        <w:rPr>
          <w:rStyle w:val="SubtitleChar"/>
        </w:rPr>
        <w:t>V</w:t>
      </w:r>
      <w:r w:rsidRPr="00427E2C">
        <w:rPr>
          <w:rStyle w:val="SubtitleChar"/>
        </w:rPr>
        <w:t>.</w:t>
      </w:r>
      <w:r w:rsidRPr="00E3084A">
        <w:t xml:space="preserve"> </w:t>
      </w:r>
      <w:r>
        <w:t>Offenders of these regulations will receive a written warning notification. A conference may be requested by parties involved (advisers), student, Faculty Council, and/or the principal. If the member is involved with another violation, the member may be considered for dismissal.</w:t>
      </w:r>
    </w:p>
    <w:p w14:paraId="0B650C7C" w14:textId="77777777" w:rsidR="00E3084A" w:rsidRDefault="00E3084A" w:rsidP="00E3084A">
      <w:r w:rsidRPr="00427E2C">
        <w:rPr>
          <w:rStyle w:val="SubtitleChar"/>
        </w:rPr>
        <w:t xml:space="preserve">Section </w:t>
      </w:r>
      <w:r>
        <w:rPr>
          <w:rStyle w:val="SubtitleChar"/>
        </w:rPr>
        <w:t>VI</w:t>
      </w:r>
      <w:r w:rsidRPr="00427E2C">
        <w:rPr>
          <w:rStyle w:val="SubtitleChar"/>
        </w:rPr>
        <w:t>.</w:t>
      </w:r>
      <w:r w:rsidRPr="00E3084A">
        <w:t xml:space="preserve"> </w:t>
      </w:r>
      <w:r>
        <w:t>In all cases of pending dismissal:</w:t>
      </w:r>
    </w:p>
    <w:p w14:paraId="3E9CAEF0" w14:textId="77777777" w:rsidR="00E3084A" w:rsidRDefault="00E3084A" w:rsidP="00E3084A">
      <w:pPr>
        <w:pStyle w:val="ListParagraph"/>
        <w:numPr>
          <w:ilvl w:val="0"/>
          <w:numId w:val="5"/>
        </w:numPr>
      </w:pPr>
      <w:r>
        <w:t>The member will receive a written warning notification indicating the reason for automatic or possible dismissal and a conference with the adviser(s) or Faculty Council.  Situations that involve flagrant violations can warrant disciplinary action with a written warning although a hearing may be held.</w:t>
      </w:r>
    </w:p>
    <w:p w14:paraId="1BF00861" w14:textId="77777777" w:rsidR="00E3084A" w:rsidRDefault="00E3084A" w:rsidP="00E3084A">
      <w:pPr>
        <w:pStyle w:val="ListParagraph"/>
        <w:numPr>
          <w:ilvl w:val="0"/>
          <w:numId w:val="5"/>
        </w:numPr>
      </w:pPr>
      <w:r>
        <w:t>The member may be given the opportunity to respond to the alleged charge against him or her at a hearing before the Faculty Council prior to the vote on dismissal.  The vote will then be taken out on whether or not to dismiss the member. A majority vote is needed to dismiss a member.</w:t>
      </w:r>
    </w:p>
    <w:p w14:paraId="627E26E3" w14:textId="77777777" w:rsidR="00E3084A" w:rsidRDefault="00E3084A" w:rsidP="00E3084A">
      <w:pPr>
        <w:pStyle w:val="ListParagraph"/>
        <w:numPr>
          <w:ilvl w:val="0"/>
          <w:numId w:val="5"/>
        </w:numPr>
      </w:pPr>
      <w:r>
        <w:t>The results of the Faculty Council will be reviewed by the principal and then, if confirmed, expressed in a letter sent</w:t>
      </w:r>
      <w:r w:rsidR="00E66640">
        <w:t xml:space="preserve"> to the student, parents, and principal.  Dismissed members must surrender any membership emblems to the adviser(s).</w:t>
      </w:r>
    </w:p>
    <w:p w14:paraId="1CA6AE68" w14:textId="77777777" w:rsidR="007B34A1" w:rsidRDefault="007B34A1" w:rsidP="00E3084A">
      <w:pPr>
        <w:pStyle w:val="ListParagraph"/>
        <w:numPr>
          <w:ilvl w:val="0"/>
          <w:numId w:val="5"/>
        </w:numPr>
      </w:pPr>
      <w:r>
        <w:t>The Faculty Council’s decision may be appealed to the principal and afterwards through the school district discipline policy.</w:t>
      </w:r>
    </w:p>
    <w:p w14:paraId="417D7A63" w14:textId="77777777" w:rsidR="007B34A1" w:rsidRDefault="007B34A1" w:rsidP="00E3084A">
      <w:pPr>
        <w:pStyle w:val="ListParagraph"/>
        <w:numPr>
          <w:ilvl w:val="0"/>
          <w:numId w:val="5"/>
        </w:numPr>
      </w:pPr>
      <w:r>
        <w:t>When a student is dismissed or resigns, he or she is no longer a member and may not be reconsidered for membership in the National Honor Society.</w:t>
      </w:r>
    </w:p>
    <w:p w14:paraId="05CD010F" w14:textId="77777777" w:rsidR="007B34A1" w:rsidRDefault="007B34A1" w:rsidP="007B34A1">
      <w:pPr>
        <w:pStyle w:val="Heading1"/>
      </w:pPr>
      <w:r>
        <w:t>ARTICLE V – Officers</w:t>
      </w:r>
    </w:p>
    <w:p w14:paraId="24AE4ECE" w14:textId="77777777" w:rsidR="007B34A1" w:rsidRDefault="007B34A1" w:rsidP="007B34A1">
      <w:r w:rsidRPr="00427E2C">
        <w:rPr>
          <w:rStyle w:val="SubtitleChar"/>
        </w:rPr>
        <w:t xml:space="preserve">Section </w:t>
      </w:r>
      <w:r>
        <w:rPr>
          <w:rStyle w:val="SubtitleChar"/>
        </w:rPr>
        <w:t>I</w:t>
      </w:r>
      <w:r w:rsidRPr="00427E2C">
        <w:rPr>
          <w:rStyle w:val="SubtitleChar"/>
        </w:rPr>
        <w:t>.</w:t>
      </w:r>
      <w:r w:rsidRPr="00E3084A">
        <w:t xml:space="preserve"> </w:t>
      </w:r>
      <w:r>
        <w:t>Nominations will be held at the last meeting of each school year and then voted on by the members.</w:t>
      </w:r>
    </w:p>
    <w:p w14:paraId="4E11EAB5" w14:textId="77777777" w:rsidR="007B34A1" w:rsidRDefault="007B34A1" w:rsidP="007B34A1">
      <w:r w:rsidRPr="00427E2C">
        <w:rPr>
          <w:rStyle w:val="SubtitleChar"/>
        </w:rPr>
        <w:t xml:space="preserve">Section </w:t>
      </w:r>
      <w:r>
        <w:rPr>
          <w:rStyle w:val="SubtitleChar"/>
        </w:rPr>
        <w:t>II</w:t>
      </w:r>
      <w:r w:rsidRPr="00427E2C">
        <w:rPr>
          <w:rStyle w:val="SubtitleChar"/>
        </w:rPr>
        <w:t>.</w:t>
      </w:r>
      <w:r w:rsidRPr="00E3084A">
        <w:t xml:space="preserve"> </w:t>
      </w:r>
      <w:r>
        <w:t>Advisers reserve the right to veto any of the nominations.</w:t>
      </w:r>
    </w:p>
    <w:p w14:paraId="20661299" w14:textId="77777777" w:rsidR="007B34A1" w:rsidRDefault="007B34A1" w:rsidP="007B34A1">
      <w:pPr>
        <w:pStyle w:val="Heading1"/>
      </w:pPr>
      <w:r>
        <w:t>ARTICLE VI – Activities</w:t>
      </w:r>
    </w:p>
    <w:p w14:paraId="06E44031" w14:textId="77777777" w:rsidR="007B34A1" w:rsidRDefault="007B34A1" w:rsidP="007B34A1">
      <w:r w:rsidRPr="00427E2C">
        <w:rPr>
          <w:rStyle w:val="SubtitleChar"/>
        </w:rPr>
        <w:t xml:space="preserve">Section </w:t>
      </w:r>
      <w:r>
        <w:rPr>
          <w:rStyle w:val="SubtitleChar"/>
        </w:rPr>
        <w:t>I</w:t>
      </w:r>
      <w:r w:rsidRPr="00427E2C">
        <w:rPr>
          <w:rStyle w:val="SubtitleChar"/>
        </w:rPr>
        <w:t>.</w:t>
      </w:r>
      <w:r w:rsidRPr="00E3084A">
        <w:t xml:space="preserve"> </w:t>
      </w:r>
      <w:r>
        <w:t>The chapter shall determine at least two service projects for each year.</w:t>
      </w:r>
    </w:p>
    <w:p w14:paraId="7D7F4BA6" w14:textId="77777777" w:rsidR="007B34A1" w:rsidRDefault="007B34A1" w:rsidP="007B34A1">
      <w:r w:rsidRPr="00427E2C">
        <w:rPr>
          <w:rStyle w:val="SubtitleChar"/>
        </w:rPr>
        <w:t xml:space="preserve">Section </w:t>
      </w:r>
      <w:r>
        <w:rPr>
          <w:rStyle w:val="SubtitleChar"/>
        </w:rPr>
        <w:t>II</w:t>
      </w:r>
      <w:r w:rsidRPr="00427E2C">
        <w:rPr>
          <w:rStyle w:val="SubtitleChar"/>
        </w:rPr>
        <w:t>.</w:t>
      </w:r>
      <w:r w:rsidRPr="00E3084A">
        <w:t xml:space="preserve"> </w:t>
      </w:r>
      <w:r>
        <w:t>All members are required to participate in these projects.</w:t>
      </w:r>
    </w:p>
    <w:p w14:paraId="178613D2" w14:textId="77777777" w:rsidR="007B34A1" w:rsidRDefault="007B34A1" w:rsidP="007B34A1">
      <w:r w:rsidRPr="00427E2C">
        <w:rPr>
          <w:rStyle w:val="SubtitleChar"/>
        </w:rPr>
        <w:t xml:space="preserve">Section </w:t>
      </w:r>
      <w:r>
        <w:rPr>
          <w:rStyle w:val="SubtitleChar"/>
        </w:rPr>
        <w:t>III</w:t>
      </w:r>
      <w:r w:rsidRPr="00427E2C">
        <w:rPr>
          <w:rStyle w:val="SubtitleChar"/>
        </w:rPr>
        <w:t>.</w:t>
      </w:r>
      <w:r w:rsidRPr="00E3084A">
        <w:t xml:space="preserve"> </w:t>
      </w:r>
      <w:r>
        <w:t>These projects shall have the following characteristics: Fulfill a need within the school or community, have the support of the administration and faculty, be appropriate and educationally defensible, and be well planned, organized and executed.</w:t>
      </w:r>
    </w:p>
    <w:p w14:paraId="0DB32427" w14:textId="77777777" w:rsidR="007B34A1" w:rsidRDefault="007B34A1" w:rsidP="007B34A1">
      <w:r w:rsidRPr="00427E2C">
        <w:rPr>
          <w:rStyle w:val="SubtitleChar"/>
        </w:rPr>
        <w:t xml:space="preserve">Section </w:t>
      </w:r>
      <w:r>
        <w:rPr>
          <w:rStyle w:val="SubtitleChar"/>
        </w:rPr>
        <w:t>IV</w:t>
      </w:r>
      <w:r w:rsidRPr="00427E2C">
        <w:rPr>
          <w:rStyle w:val="SubtitleChar"/>
        </w:rPr>
        <w:t>.</w:t>
      </w:r>
      <w:r w:rsidRPr="00E3084A">
        <w:t xml:space="preserve"> </w:t>
      </w:r>
      <w:r>
        <w:t>Each member shall have the responsibility for choosing and participating in individual service projects that reflect his or her particular talents and interest and as approved by the chapter adviser.  The Northeast Chapter requirement is 5 committee hours and 5 individual hours using the chapter generated service hour sheet.  This is in addition to the chapter sponsored projects to which all members contribute.</w:t>
      </w:r>
    </w:p>
    <w:p w14:paraId="2C7E9CDF" w14:textId="77777777" w:rsidR="007B34A1" w:rsidRPr="007B34A1" w:rsidRDefault="007B34A1" w:rsidP="007B34A1">
      <w:r w:rsidRPr="00427E2C">
        <w:rPr>
          <w:rStyle w:val="SubtitleChar"/>
        </w:rPr>
        <w:t xml:space="preserve">Section </w:t>
      </w:r>
      <w:r>
        <w:rPr>
          <w:rStyle w:val="SubtitleChar"/>
        </w:rPr>
        <w:t>V</w:t>
      </w:r>
      <w:r w:rsidRPr="00427E2C">
        <w:rPr>
          <w:rStyle w:val="SubtitleChar"/>
        </w:rPr>
        <w:t>.</w:t>
      </w:r>
      <w:r w:rsidRPr="00E3084A">
        <w:t xml:space="preserve"> </w:t>
      </w:r>
      <w:r>
        <w:t>The chapter shall publicize its projects in a positive manner.</w:t>
      </w:r>
    </w:p>
    <w:p w14:paraId="1054F367" w14:textId="77777777" w:rsidR="007B34A1" w:rsidRDefault="007B34A1" w:rsidP="007B34A1">
      <w:pPr>
        <w:pStyle w:val="Heading1"/>
      </w:pPr>
      <w:r>
        <w:t>ARTICLE VII – Emblems</w:t>
      </w:r>
    </w:p>
    <w:p w14:paraId="260A6879" w14:textId="77777777" w:rsidR="007B34A1" w:rsidRDefault="007B34A1" w:rsidP="007B34A1">
      <w:r w:rsidRPr="00427E2C">
        <w:rPr>
          <w:rStyle w:val="SubtitleChar"/>
        </w:rPr>
        <w:t xml:space="preserve">Section </w:t>
      </w:r>
      <w:r>
        <w:rPr>
          <w:rStyle w:val="SubtitleChar"/>
        </w:rPr>
        <w:t>I</w:t>
      </w:r>
      <w:r w:rsidRPr="00427E2C">
        <w:rPr>
          <w:rStyle w:val="SubtitleChar"/>
        </w:rPr>
        <w:t>.</w:t>
      </w:r>
      <w:r w:rsidRPr="00E3084A">
        <w:t xml:space="preserve"> </w:t>
      </w:r>
      <w:r>
        <w:t>Each member of this chapter who is in good standing with regard to the membership standards and member obligations shall have the privilege of wearing the emblem adopted by the National Honor Society.</w:t>
      </w:r>
    </w:p>
    <w:p w14:paraId="7856AA51" w14:textId="77777777" w:rsidR="007B34A1" w:rsidRDefault="007B34A1" w:rsidP="007B34A1">
      <w:r w:rsidRPr="00427E2C">
        <w:rPr>
          <w:rStyle w:val="SubtitleChar"/>
        </w:rPr>
        <w:lastRenderedPageBreak/>
        <w:t xml:space="preserve">Section </w:t>
      </w:r>
      <w:r>
        <w:rPr>
          <w:rStyle w:val="SubtitleChar"/>
        </w:rPr>
        <w:t>II</w:t>
      </w:r>
      <w:r w:rsidRPr="00427E2C">
        <w:rPr>
          <w:rStyle w:val="SubtitleChar"/>
        </w:rPr>
        <w:t>.</w:t>
      </w:r>
      <w:r w:rsidRPr="00E3084A">
        <w:t xml:space="preserve"> </w:t>
      </w:r>
      <w:r>
        <w:t>Any member who withdraws, resigns, or is dismissed from the chapter shall return the emblem to the chapter. If the member purchased such emblems, the chapter is obligated to reimburse the student for said expense.</w:t>
      </w:r>
    </w:p>
    <w:p w14:paraId="2FD0E6C1" w14:textId="77777777" w:rsidR="007B34A1" w:rsidRDefault="007B34A1" w:rsidP="007B34A1">
      <w:pPr>
        <w:pStyle w:val="Heading1"/>
      </w:pPr>
      <w:r>
        <w:t>ARTICLE VIII – Dues</w:t>
      </w:r>
    </w:p>
    <w:p w14:paraId="7C31415E" w14:textId="0F35EEFB" w:rsidR="007B34A1" w:rsidRDefault="007B34A1" w:rsidP="007B34A1">
      <w:r w:rsidRPr="00427E2C">
        <w:rPr>
          <w:rStyle w:val="SubtitleChar"/>
        </w:rPr>
        <w:t xml:space="preserve">Section </w:t>
      </w:r>
      <w:r>
        <w:rPr>
          <w:rStyle w:val="SubtitleChar"/>
        </w:rPr>
        <w:t>I</w:t>
      </w:r>
      <w:r w:rsidRPr="00427E2C">
        <w:rPr>
          <w:rStyle w:val="SubtitleChar"/>
        </w:rPr>
        <w:t>.</w:t>
      </w:r>
      <w:r w:rsidRPr="00E3084A">
        <w:t xml:space="preserve"> </w:t>
      </w:r>
      <w:r>
        <w:t>Annual member fees shall be $</w:t>
      </w:r>
      <w:r w:rsidR="00023F95">
        <w:t>2</w:t>
      </w:r>
      <w:r w:rsidR="00561009">
        <w:t>5</w:t>
      </w:r>
      <w:r>
        <w:t>.00</w:t>
      </w:r>
    </w:p>
    <w:p w14:paraId="08A5A964" w14:textId="77777777" w:rsidR="007B34A1" w:rsidRDefault="007B34A1" w:rsidP="007B34A1">
      <w:r w:rsidRPr="00427E2C">
        <w:rPr>
          <w:rStyle w:val="SubtitleChar"/>
        </w:rPr>
        <w:t xml:space="preserve">Section </w:t>
      </w:r>
      <w:r>
        <w:rPr>
          <w:rStyle w:val="SubtitleChar"/>
        </w:rPr>
        <w:t>II</w:t>
      </w:r>
      <w:r w:rsidRPr="00427E2C">
        <w:rPr>
          <w:rStyle w:val="SubtitleChar"/>
        </w:rPr>
        <w:t>.</w:t>
      </w:r>
      <w:r w:rsidRPr="00E3084A">
        <w:t xml:space="preserve"> </w:t>
      </w:r>
      <w:r>
        <w:t>Dues will be payable to the chapter adviser(s) by the first general meeting of each school year.</w:t>
      </w:r>
    </w:p>
    <w:p w14:paraId="566006B7" w14:textId="77777777" w:rsidR="007B34A1" w:rsidRDefault="007B34A1" w:rsidP="007B34A1">
      <w:pPr>
        <w:pStyle w:val="Heading1"/>
      </w:pPr>
      <w:r>
        <w:t>ARTICLE I</w:t>
      </w:r>
      <w:r w:rsidR="00B207A4">
        <w:t>X</w:t>
      </w:r>
      <w:r>
        <w:t xml:space="preserve"> – </w:t>
      </w:r>
      <w:r w:rsidR="00B207A4">
        <w:t>Powers</w:t>
      </w:r>
    </w:p>
    <w:p w14:paraId="3CEE8CD2" w14:textId="77777777" w:rsidR="007B34A1" w:rsidRDefault="007B34A1" w:rsidP="007B34A1">
      <w:r w:rsidRPr="00427E2C">
        <w:rPr>
          <w:rStyle w:val="SubtitleChar"/>
        </w:rPr>
        <w:t xml:space="preserve">Section </w:t>
      </w:r>
      <w:r>
        <w:rPr>
          <w:rStyle w:val="SubtitleChar"/>
        </w:rPr>
        <w:t>I</w:t>
      </w:r>
      <w:r w:rsidRPr="00427E2C">
        <w:rPr>
          <w:rStyle w:val="SubtitleChar"/>
        </w:rPr>
        <w:t>.</w:t>
      </w:r>
      <w:r w:rsidRPr="00E3084A">
        <w:t xml:space="preserve"> </w:t>
      </w:r>
      <w:r w:rsidR="00B207A4">
        <w:t>The chapter adviser is given the authority to supervise the administration of chapter activities, as delegated by the school principal.</w:t>
      </w:r>
    </w:p>
    <w:p w14:paraId="269D352C" w14:textId="77777777" w:rsidR="00B207A4" w:rsidRDefault="00B207A4" w:rsidP="00B207A4">
      <w:r w:rsidRPr="00427E2C">
        <w:rPr>
          <w:rStyle w:val="SubtitleChar"/>
        </w:rPr>
        <w:t xml:space="preserve">Section </w:t>
      </w:r>
      <w:r>
        <w:rPr>
          <w:rStyle w:val="SubtitleChar"/>
        </w:rPr>
        <w:t>II</w:t>
      </w:r>
      <w:r w:rsidRPr="00427E2C">
        <w:rPr>
          <w:rStyle w:val="SubtitleChar"/>
        </w:rPr>
        <w:t>.</w:t>
      </w:r>
      <w:r w:rsidRPr="00E3084A">
        <w:t xml:space="preserve"> </w:t>
      </w:r>
      <w:r>
        <w:t>The principal shall reserve the right to approve all activities and decisions of the chapter.</w:t>
      </w:r>
    </w:p>
    <w:p w14:paraId="780DAD80" w14:textId="77777777" w:rsidR="00B207A4" w:rsidRDefault="00B207A4" w:rsidP="00B207A4">
      <w:r w:rsidRPr="00427E2C">
        <w:rPr>
          <w:rStyle w:val="SubtitleChar"/>
        </w:rPr>
        <w:t xml:space="preserve">Section </w:t>
      </w:r>
      <w:r>
        <w:rPr>
          <w:rStyle w:val="SubtitleChar"/>
        </w:rPr>
        <w:t>III</w:t>
      </w:r>
      <w:r w:rsidRPr="00427E2C">
        <w:rPr>
          <w:rStyle w:val="SubtitleChar"/>
        </w:rPr>
        <w:t>.</w:t>
      </w:r>
      <w:r w:rsidRPr="00E3084A">
        <w:t xml:space="preserve"> </w:t>
      </w:r>
      <w:r>
        <w:t>These bylaws are designated to amplify provisions of the national constitution and cannot contradict any components thereof.  The chapter is obligated to adhere to the provisions of the national constitution in all activities it undertakes.</w:t>
      </w:r>
    </w:p>
    <w:p w14:paraId="3FC60382" w14:textId="77777777" w:rsidR="00A87C31" w:rsidRDefault="00A87C31" w:rsidP="00A87C31">
      <w:pPr>
        <w:pStyle w:val="Heading1"/>
      </w:pPr>
      <w:r>
        <w:t>ARTICLE X – Ratification, Approval and Review</w:t>
      </w:r>
    </w:p>
    <w:p w14:paraId="2A815D62" w14:textId="77777777" w:rsidR="00A87C31" w:rsidRPr="00A87C31" w:rsidRDefault="00A87C31" w:rsidP="00A87C31">
      <w:r w:rsidRPr="00427E2C">
        <w:rPr>
          <w:rStyle w:val="SubtitleChar"/>
        </w:rPr>
        <w:t xml:space="preserve">Section </w:t>
      </w:r>
      <w:r>
        <w:rPr>
          <w:rStyle w:val="SubtitleChar"/>
        </w:rPr>
        <w:t>I</w:t>
      </w:r>
      <w:r w:rsidRPr="00427E2C">
        <w:rPr>
          <w:rStyle w:val="SubtitleChar"/>
        </w:rPr>
        <w:t>.</w:t>
      </w:r>
      <w:r w:rsidRPr="00E3084A">
        <w:t xml:space="preserve"> </w:t>
      </w:r>
      <w:r w:rsidRPr="00A87C31">
        <w:t xml:space="preserve">These bylaws </w:t>
      </w:r>
      <w:r>
        <w:t xml:space="preserve">were </w:t>
      </w:r>
      <w:r w:rsidRPr="00A87C31">
        <w:rPr>
          <w:b/>
          <w:bCs/>
        </w:rPr>
        <w:t>approved</w:t>
      </w:r>
      <w:r w:rsidRPr="00A87C31">
        <w:t xml:space="preserve"> upon receiving a </w:t>
      </w:r>
      <w:r w:rsidRPr="00A87C31">
        <w:rPr>
          <w:u w:val="single"/>
        </w:rPr>
        <w:t>two-thirds</w:t>
      </w:r>
      <w:r w:rsidRPr="00A87C31">
        <w:t xml:space="preserve"> affirmative vote of all active members of the chapter, a majority affirmative vote of the faculty council, and approval by the administration.</w:t>
      </w:r>
    </w:p>
    <w:p w14:paraId="3FE83332" w14:textId="77777777" w:rsidR="007B34A1" w:rsidRDefault="00A87C31" w:rsidP="00A87C31">
      <w:r w:rsidRPr="00427E2C">
        <w:rPr>
          <w:rStyle w:val="SubtitleChar"/>
        </w:rPr>
        <w:t xml:space="preserve">Section </w:t>
      </w:r>
      <w:r>
        <w:rPr>
          <w:rStyle w:val="SubtitleChar"/>
        </w:rPr>
        <w:t>II</w:t>
      </w:r>
      <w:r w:rsidRPr="00427E2C">
        <w:rPr>
          <w:rStyle w:val="SubtitleChar"/>
        </w:rPr>
        <w:t>.</w:t>
      </w:r>
      <w:r w:rsidRPr="00E3084A">
        <w:t xml:space="preserve"> </w:t>
      </w:r>
      <w:r w:rsidRPr="00A87C31">
        <w:t>These bylaws shall be reviewed and if necessary, revised within five years from the date of approval noted on this document</w:t>
      </w:r>
      <w:r>
        <w:t>.</w:t>
      </w:r>
    </w:p>
    <w:p w14:paraId="4A00E0A7" w14:textId="77777777" w:rsidR="00A87C31" w:rsidRDefault="00A87C31" w:rsidP="00A87C31">
      <w:pPr>
        <w:rPr>
          <w:rFonts w:ascii="Arial" w:hAnsi="Arial" w:cs="Arial"/>
        </w:rPr>
      </w:pPr>
    </w:p>
    <w:p w14:paraId="1EB73831" w14:textId="77777777" w:rsidR="00A87C31" w:rsidRDefault="00A87C31" w:rsidP="00A87C31">
      <w:pPr>
        <w:pStyle w:val="Heading1"/>
      </w:pPr>
      <w:r>
        <w:t>ARTICLE XI – Amendments</w:t>
      </w:r>
    </w:p>
    <w:p w14:paraId="75F37B40" w14:textId="77777777" w:rsidR="00A87C31" w:rsidRPr="00A87C31" w:rsidRDefault="00A87C31" w:rsidP="00A87C31">
      <w:r w:rsidRPr="00427E2C">
        <w:rPr>
          <w:rStyle w:val="SubtitleChar"/>
        </w:rPr>
        <w:t xml:space="preserve">Section </w:t>
      </w:r>
      <w:r>
        <w:rPr>
          <w:rStyle w:val="SubtitleChar"/>
        </w:rPr>
        <w:t>I</w:t>
      </w:r>
      <w:r w:rsidRPr="00427E2C">
        <w:rPr>
          <w:rStyle w:val="SubtitleChar"/>
        </w:rPr>
        <w:t>.</w:t>
      </w:r>
      <w:r w:rsidRPr="00E3084A">
        <w:t xml:space="preserve"> </w:t>
      </w:r>
      <w:r w:rsidRPr="00A87C31">
        <w:t xml:space="preserve">These bylaws may be amended by a 2/3 vote of the chapter, provided notice of the proposed amendment has been given to members at least </w:t>
      </w:r>
      <w:r w:rsidRPr="00A87C31">
        <w:rPr>
          <w:u w:val="single"/>
        </w:rPr>
        <w:t>one month</w:t>
      </w:r>
      <w:r w:rsidRPr="00A87C31">
        <w:t xml:space="preserve"> prior to the vote. The exceptions are Articles V and X, which are developed by the faculty council with the approval of the principal (selection and discipline).</w:t>
      </w:r>
    </w:p>
    <w:p w14:paraId="18CC4315" w14:textId="77777777" w:rsidR="00A87C31" w:rsidRDefault="00A87C31" w:rsidP="00A87C31">
      <w:pPr>
        <w:rPr>
          <w:rFonts w:ascii="Arial" w:hAnsi="Arial" w:cs="Arial"/>
        </w:rPr>
      </w:pPr>
    </w:p>
    <w:p w14:paraId="6F3647C8" w14:textId="77777777" w:rsidR="00A87C31" w:rsidRDefault="00A87C31" w:rsidP="00A87C31">
      <w:pPr>
        <w:rPr>
          <w:rFonts w:ascii="Arial" w:hAnsi="Arial" w:cs="Arial"/>
        </w:rPr>
      </w:pPr>
    </w:p>
    <w:p w14:paraId="106CA49E" w14:textId="77777777" w:rsidR="00A87C31" w:rsidRDefault="00A87C31" w:rsidP="007B34A1"/>
    <w:p w14:paraId="32F3F6AC" w14:textId="77777777" w:rsidR="00A87C31" w:rsidRDefault="00A87C31" w:rsidP="007B34A1"/>
    <w:p w14:paraId="544B03F1" w14:textId="77777777" w:rsidR="00A87C31" w:rsidRDefault="00A87C31" w:rsidP="007B34A1"/>
    <w:sectPr w:rsidR="00A87C3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3306E" w14:textId="77777777" w:rsidR="00E279B3" w:rsidRDefault="00E279B3" w:rsidP="00E279B3">
      <w:pPr>
        <w:spacing w:after="0" w:line="240" w:lineRule="auto"/>
      </w:pPr>
      <w:r>
        <w:separator/>
      </w:r>
    </w:p>
  </w:endnote>
  <w:endnote w:type="continuationSeparator" w:id="0">
    <w:p w14:paraId="07A85D6B" w14:textId="77777777" w:rsidR="00E279B3" w:rsidRDefault="00E279B3" w:rsidP="00E27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DB1B" w14:textId="77777777" w:rsidR="00E279B3" w:rsidRDefault="00E279B3" w:rsidP="00E279B3">
      <w:pPr>
        <w:spacing w:after="0" w:line="240" w:lineRule="auto"/>
      </w:pPr>
      <w:r>
        <w:separator/>
      </w:r>
    </w:p>
  </w:footnote>
  <w:footnote w:type="continuationSeparator" w:id="0">
    <w:p w14:paraId="6CB76D4F" w14:textId="77777777" w:rsidR="00E279B3" w:rsidRDefault="00E279B3" w:rsidP="00E27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1ABD" w14:textId="77777777" w:rsidR="00E279B3" w:rsidRDefault="00E279B3">
    <w:pPr>
      <w:pStyle w:val="Header"/>
    </w:pPr>
    <w:r>
      <w:rPr>
        <w:noProof/>
      </w:rPr>
      <w:drawing>
        <wp:anchor distT="0" distB="0" distL="114300" distR="114300" simplePos="0" relativeHeight="251658240" behindDoc="0" locked="0" layoutInCell="1" allowOverlap="1" wp14:anchorId="6263B792" wp14:editId="26865666">
          <wp:simplePos x="0" y="0"/>
          <wp:positionH relativeFrom="margin">
            <wp:posOffset>5486400</wp:posOffset>
          </wp:positionH>
          <wp:positionV relativeFrom="topMargin">
            <wp:posOffset>657225</wp:posOffset>
          </wp:positionV>
          <wp:extent cx="548640" cy="54864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7EAA"/>
    <w:multiLevelType w:val="hybridMultilevel"/>
    <w:tmpl w:val="208866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42946"/>
    <w:multiLevelType w:val="hybridMultilevel"/>
    <w:tmpl w:val="55040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66992"/>
    <w:multiLevelType w:val="hybridMultilevel"/>
    <w:tmpl w:val="C97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1073D"/>
    <w:multiLevelType w:val="hybridMultilevel"/>
    <w:tmpl w:val="59A69C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6079C7"/>
    <w:multiLevelType w:val="hybridMultilevel"/>
    <w:tmpl w:val="487C44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07F37"/>
    <w:multiLevelType w:val="hybridMultilevel"/>
    <w:tmpl w:val="EEB41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945764">
    <w:abstractNumId w:val="5"/>
  </w:num>
  <w:num w:numId="2" w16cid:durableId="27685586">
    <w:abstractNumId w:val="4"/>
  </w:num>
  <w:num w:numId="3" w16cid:durableId="654188414">
    <w:abstractNumId w:val="2"/>
  </w:num>
  <w:num w:numId="4" w16cid:durableId="151726386">
    <w:abstractNumId w:val="1"/>
  </w:num>
  <w:num w:numId="5" w16cid:durableId="1487892748">
    <w:abstractNumId w:val="0"/>
  </w:num>
  <w:num w:numId="6" w16cid:durableId="899486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2C"/>
    <w:rsid w:val="00023F95"/>
    <w:rsid w:val="001E77B8"/>
    <w:rsid w:val="003F44D5"/>
    <w:rsid w:val="00427E2C"/>
    <w:rsid w:val="004D6112"/>
    <w:rsid w:val="00561009"/>
    <w:rsid w:val="0059440B"/>
    <w:rsid w:val="00613325"/>
    <w:rsid w:val="007B34A1"/>
    <w:rsid w:val="009932DD"/>
    <w:rsid w:val="00A74D92"/>
    <w:rsid w:val="00A87C31"/>
    <w:rsid w:val="00B207A4"/>
    <w:rsid w:val="00BE1747"/>
    <w:rsid w:val="00E279B3"/>
    <w:rsid w:val="00E3084A"/>
    <w:rsid w:val="00E66640"/>
    <w:rsid w:val="00F2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3A7C15"/>
  <w15:chartTrackingRefBased/>
  <w15:docId w15:val="{2CFAFC13-B271-4C13-BEDF-FB496329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D92"/>
    <w:rPr>
      <w:rFonts w:ascii="Times New Roman" w:hAnsi="Times New Roman"/>
    </w:rPr>
  </w:style>
  <w:style w:type="paragraph" w:styleId="Heading1">
    <w:name w:val="heading 1"/>
    <w:basedOn w:val="Normal"/>
    <w:next w:val="Normal"/>
    <w:link w:val="Heading1Char"/>
    <w:uiPriority w:val="9"/>
    <w:qFormat/>
    <w:rsid w:val="00427E2C"/>
    <w:pPr>
      <w:keepNext/>
      <w:keepLines/>
      <w:spacing w:before="240" w:after="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7E2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27E2C"/>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427E2C"/>
    <w:pPr>
      <w:numPr>
        <w:ilvl w:val="1"/>
      </w:numPr>
    </w:pPr>
    <w:rPr>
      <w:rFonts w:eastAsiaTheme="minorEastAsia"/>
      <w:color w:val="5A5A5A" w:themeColor="text1" w:themeTint="A5"/>
      <w:spacing w:val="15"/>
      <w:u w:val="single"/>
    </w:rPr>
  </w:style>
  <w:style w:type="character" w:customStyle="1" w:styleId="SubtitleChar">
    <w:name w:val="Subtitle Char"/>
    <w:basedOn w:val="DefaultParagraphFont"/>
    <w:link w:val="Subtitle"/>
    <w:uiPriority w:val="11"/>
    <w:rsid w:val="00427E2C"/>
    <w:rPr>
      <w:rFonts w:ascii="Times New Roman" w:eastAsiaTheme="minorEastAsia" w:hAnsi="Times New Roman"/>
      <w:color w:val="5A5A5A" w:themeColor="text1" w:themeTint="A5"/>
      <w:spacing w:val="15"/>
      <w:u w:val="single"/>
    </w:rPr>
  </w:style>
  <w:style w:type="character" w:customStyle="1" w:styleId="Heading1Char">
    <w:name w:val="Heading 1 Char"/>
    <w:basedOn w:val="DefaultParagraphFont"/>
    <w:link w:val="Heading1"/>
    <w:uiPriority w:val="9"/>
    <w:rsid w:val="00427E2C"/>
    <w:rPr>
      <w:rFonts w:ascii="Times New Roman" w:eastAsiaTheme="majorEastAsia" w:hAnsi="Times New Roman" w:cstheme="majorBidi"/>
      <w:sz w:val="32"/>
      <w:szCs w:val="32"/>
    </w:rPr>
  </w:style>
  <w:style w:type="paragraph" w:styleId="ListParagraph">
    <w:name w:val="List Paragraph"/>
    <w:basedOn w:val="Normal"/>
    <w:uiPriority w:val="34"/>
    <w:qFormat/>
    <w:rsid w:val="004D6112"/>
    <w:pPr>
      <w:ind w:left="720"/>
      <w:contextualSpacing/>
    </w:pPr>
  </w:style>
  <w:style w:type="paragraph" w:styleId="Header">
    <w:name w:val="header"/>
    <w:basedOn w:val="Normal"/>
    <w:link w:val="HeaderChar"/>
    <w:uiPriority w:val="99"/>
    <w:unhideWhenUsed/>
    <w:rsid w:val="00E27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9B3"/>
    <w:rPr>
      <w:rFonts w:ascii="Times New Roman" w:hAnsi="Times New Roman"/>
    </w:rPr>
  </w:style>
  <w:style w:type="paragraph" w:styleId="Footer">
    <w:name w:val="footer"/>
    <w:basedOn w:val="Normal"/>
    <w:link w:val="FooterChar"/>
    <w:uiPriority w:val="99"/>
    <w:unhideWhenUsed/>
    <w:rsid w:val="00E27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9B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BFB3718831B45A9EA8BAF742C9AFC" ma:contentTypeVersion="34" ma:contentTypeDescription="Create a new document." ma:contentTypeScope="" ma:versionID="74ed1aaed645b8177e3419a60227601e">
  <xsd:schema xmlns:xsd="http://www.w3.org/2001/XMLSchema" xmlns:xs="http://www.w3.org/2001/XMLSchema" xmlns:p="http://schemas.microsoft.com/office/2006/metadata/properties" xmlns:ns1="http://schemas.microsoft.com/sharepoint/v3" xmlns:ns3="e040349c-f1be-4c0f-b086-4d0c54c0db7c" xmlns:ns4="8bb283a8-fd63-438b-8754-256338404361" targetNamespace="http://schemas.microsoft.com/office/2006/metadata/properties" ma:root="true" ma:fieldsID="776fcd1198ac60116042da0da20a4755" ns1:_="" ns3:_="" ns4:_="">
    <xsd:import namespace="http://schemas.microsoft.com/sharepoint/v3"/>
    <xsd:import namespace="e040349c-f1be-4c0f-b086-4d0c54c0db7c"/>
    <xsd:import namespace="8bb283a8-fd63-438b-8754-256338404361"/>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3:LastSharedByUser" minOccurs="0"/>
                <xsd:element ref="ns3:LastSharedByTime" minOccurs="0"/>
                <xsd:element ref="ns4:MediaServiceMetadata" minOccurs="0"/>
                <xsd:element ref="ns4:MediaServiceFastMetadata" minOccurs="0"/>
                <xsd:element ref="ns4:MediaServiceDateTaken" minOccurs="0"/>
                <xsd:element ref="ns4:Templates" minOccurs="0"/>
                <xsd:element ref="ns4:CultureName" minOccurs="0"/>
                <xsd:element ref="ns4:Self_Registration_Enabled0" minOccurs="0"/>
                <xsd:element ref="ns4:Has_Teacher_Only_SectionGroup" minOccurs="0"/>
                <xsd:element ref="ns4:Is_Collaboration_Space_Locked"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0349c-f1be-4c0f-b086-4d0c54c0db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22" nillable="true" ma:displayName="Last Shared By User" ma:description="" ma:internalName="LastSharedByUser" ma:readOnly="true">
      <xsd:simpleType>
        <xsd:restriction base="dms:Note">
          <xsd:maxLength value="255"/>
        </xsd:restriction>
      </xsd:simpleType>
    </xsd:element>
    <xsd:element name="LastSharedByTime" ma:index="2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b283a8-fd63-438b-8754-256338404361"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description="" ma:hidden="true" ma:internalName="MediaServiceDateTaken" ma:readOnly="true">
      <xsd:simpleType>
        <xsd:restriction base="dms:Text"/>
      </xsd:simpleType>
    </xsd:element>
    <xsd:element name="Templates" ma:index="27" nillable="true" ma:displayName="Templates" ma:internalName="Templates">
      <xsd:simpleType>
        <xsd:restriction base="dms:Note">
          <xsd:maxLength value="255"/>
        </xsd:restriction>
      </xsd:simpleType>
    </xsd:element>
    <xsd:element name="CultureName" ma:index="28" nillable="true" ma:displayName="Culture Name" ma:internalName="CultureName">
      <xsd:simpleType>
        <xsd:restriction base="dms:Text"/>
      </xsd:simpleType>
    </xsd:element>
    <xsd:element name="Self_Registration_Enabled0" ma:index="29" nillable="true" ma:displayName="Self Registration Enabled" ma:internalName="Self_Registration_Enabled0">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MediaServiceAutoTags" ma:index="32" nillable="true" ma:displayName="MediaServiceAutoTags" ma:description="" ma:internalName="MediaServiceAutoTags"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Location" ma:index="34" nillable="true" ma:displayName="MediaServiceLocation" ma:internalName="MediaServiceLocation"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LengthInSeconds" ma:index="4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udent_Groups xmlns="8bb283a8-fd63-438b-8754-256338404361">
      <UserInfo>
        <DisplayName/>
        <AccountId xsi:nil="true"/>
        <AccountType/>
      </UserInfo>
    </Student_Groups>
    <Self_Registration_Enabled xmlns="8bb283a8-fd63-438b-8754-256338404361" xsi:nil="true"/>
    <_ip_UnifiedCompliancePolicyUIAction xmlns="http://schemas.microsoft.com/sharepoint/v3" xsi:nil="true"/>
    <Is_Collaboration_Space_Locked xmlns="8bb283a8-fd63-438b-8754-256338404361" xsi:nil="true"/>
    <Invited_Teachers xmlns="8bb283a8-fd63-438b-8754-256338404361" xsi:nil="true"/>
    <CultureName xmlns="8bb283a8-fd63-438b-8754-256338404361" xsi:nil="true"/>
    <Has_Teacher_Only_SectionGroup xmlns="8bb283a8-fd63-438b-8754-256338404361" xsi:nil="true"/>
    <Invited_Students xmlns="8bb283a8-fd63-438b-8754-256338404361" xsi:nil="true"/>
    <FolderType xmlns="8bb283a8-fd63-438b-8754-256338404361" xsi:nil="true"/>
    <Teachers xmlns="8bb283a8-fd63-438b-8754-256338404361">
      <UserInfo>
        <DisplayName/>
        <AccountId xsi:nil="true"/>
        <AccountType/>
      </UserInfo>
    </Teachers>
    <DefaultSectionNames xmlns="8bb283a8-fd63-438b-8754-256338404361" xsi:nil="true"/>
    <_ip_UnifiedCompliancePolicyProperties xmlns="http://schemas.microsoft.com/sharepoint/v3" xsi:nil="true"/>
    <Owner xmlns="8bb283a8-fd63-438b-8754-256338404361">
      <UserInfo>
        <DisplayName/>
        <AccountId xsi:nil="true"/>
        <AccountType/>
      </UserInfo>
    </Owner>
    <Students xmlns="8bb283a8-fd63-438b-8754-256338404361">
      <UserInfo>
        <DisplayName/>
        <AccountId xsi:nil="true"/>
        <AccountType/>
      </UserInfo>
    </Students>
    <Self_Registration_Enabled0 xmlns="8bb283a8-fd63-438b-8754-256338404361" xsi:nil="true"/>
    <AppVersion xmlns="8bb283a8-fd63-438b-8754-256338404361" xsi:nil="true"/>
    <NotebookType xmlns="8bb283a8-fd63-438b-8754-256338404361" xsi:nil="true"/>
    <Templates xmlns="8bb283a8-fd63-438b-8754-256338404361" xsi:nil="true"/>
  </documentManagement>
</p:properties>
</file>

<file path=customXml/itemProps1.xml><?xml version="1.0" encoding="utf-8"?>
<ds:datastoreItem xmlns:ds="http://schemas.openxmlformats.org/officeDocument/2006/customXml" ds:itemID="{B29934C0-19A7-497A-8265-E49E0121D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40349c-f1be-4c0f-b086-4d0c54c0db7c"/>
    <ds:schemaRef ds:uri="8bb283a8-fd63-438b-8754-25633840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0961D-3D01-4A07-8C5F-6CD200EC3A77}">
  <ds:schemaRefs>
    <ds:schemaRef ds:uri="http://schemas.microsoft.com/sharepoint/v3/contenttype/forms"/>
  </ds:schemaRefs>
</ds:datastoreItem>
</file>

<file path=customXml/itemProps3.xml><?xml version="1.0" encoding="utf-8"?>
<ds:datastoreItem xmlns:ds="http://schemas.openxmlformats.org/officeDocument/2006/customXml" ds:itemID="{05153440-9D9D-46F1-B80A-8D33B3040D37}">
  <ds:schemaRefs>
    <ds:schemaRef ds:uri="e040349c-f1be-4c0f-b086-4d0c54c0db7c"/>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elements/1.1/"/>
    <ds:schemaRef ds:uri="8bb283a8-fd63-438b-8754-25633840436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Russek</dc:creator>
  <cp:keywords/>
  <dc:description/>
  <cp:lastModifiedBy>Bercume Kristin</cp:lastModifiedBy>
  <cp:revision>2</cp:revision>
  <dcterms:created xsi:type="dcterms:W3CDTF">2023-11-28T12:58:00Z</dcterms:created>
  <dcterms:modified xsi:type="dcterms:W3CDTF">2023-11-28T12:58:00Z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0x010100195BFB3718831B45A9EA8BAF742C9AFC</vt:lpwstr>
  </property>
</Properties>
</file>